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47" w:rsidRPr="00BB5299" w:rsidRDefault="000A3C47" w:rsidP="000A3C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8C48B7"/>
          <w:sz w:val="36"/>
          <w:szCs w:val="48"/>
        </w:rPr>
        <w:t>PERLEMBAGAAN BRIGED SIBER</w:t>
      </w:r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1.0  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PENDAHULUAN</w:t>
      </w:r>
    </w:p>
    <w:p w:rsidR="000A3C47" w:rsidRPr="000A3C47" w:rsidRDefault="000A3C47" w:rsidP="000A3C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Pencapaian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pelaksanaan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melibatkan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lima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komponen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utama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iaitu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pelajar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guru,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pentadbir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pengintegrasian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teknologi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penglibatan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ibu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bapa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penjaga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komuniti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Terdapat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pelajar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berkemahiran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tinggi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bidang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teknologi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maklumat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(ICT)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kelompok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pelajar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memerlukan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ruang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mengembang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kemahiran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mereka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bukan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sahaja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menggerak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memantapkan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penggunaan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‘ICT’ di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ianya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juga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memberi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ruang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pelajar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berkemahiran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menyalurkan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kepakaran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mereka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ke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arah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positif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B529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demikian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menjadi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harapan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setiap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warga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mendapat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manfaat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daripada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penubuhan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pasukan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melalui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aktiviti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sokongan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latihan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penyenggaraan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komputer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     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2.0</w:t>
      </w:r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RASIONAL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A2F5A">
        <w:rPr>
          <w:rFonts w:ascii="Times New Roman" w:eastAsia="Times New Roman" w:hAnsi="Times New Roman" w:cs="Times New Roman"/>
          <w:color w:val="333333"/>
          <w:sz w:val="24"/>
          <w:szCs w:val="24"/>
        </w:rPr>
        <w:t>Siber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ditubuhkan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agen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pemangkin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pembestarian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Komitmen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pelajar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bukan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hanya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terbatas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penggunaan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kemudahan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teknologi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dibekalkan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tetapi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merangkumi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aspek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teknikal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agar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faedah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program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dioptimumkan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semua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warga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masyarakat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umum</w:t>
      </w:r>
      <w:proofErr w:type="spellEnd"/>
      <w:r w:rsidRPr="000A3C47">
        <w:rPr>
          <w:rFonts w:ascii="Times New Roman" w:eastAsia="Times New Roman" w:hAnsi="Times New Roman" w:cs="Times New Roman"/>
          <w:color w:val="333333"/>
          <w:sz w:val="24"/>
          <w:szCs w:val="24"/>
        </w:rPr>
        <w:t>.   </w:t>
      </w:r>
      <w:r w:rsidRPr="00BB529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     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3.0    </w:t>
      </w:r>
      <w:proofErr w:type="spellStart"/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Matlamat</w:t>
      </w:r>
      <w:proofErr w:type="spellEnd"/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   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314B5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Siber</w:t>
      </w:r>
      <w:bookmarkStart w:id="0" w:name="_GoBack"/>
      <w:bookmarkEnd w:id="0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ditubuhkan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bagi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menjayakan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Program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Pembestarian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serta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pelbagai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program ICT  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berjalan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lancar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 Program ICT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semakin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bertambah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di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bagi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melicinkan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pelaksanaan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program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ini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sebuah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badan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khas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seperti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perlu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diwujudkan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4.0   </w:t>
      </w:r>
      <w:proofErr w:type="spellStart"/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Objektif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    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Antara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objektif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penubuhan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Siber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  </w:t>
      </w:r>
    </w:p>
    <w:p w:rsidR="000A3C47" w:rsidRPr="000A3C47" w:rsidRDefault="000A3C47" w:rsidP="000A3C4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Membentuk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wadah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perkongsian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ilmu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minat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kepakaran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proofErr w:type="gram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dalam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 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menggunakan</w:t>
      </w:r>
      <w:proofErr w:type="spellEnd"/>
      <w:proofErr w:type="gram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aplikasi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di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                </w:t>
      </w:r>
    </w:p>
    <w:p w:rsidR="000A3C47" w:rsidRPr="000A3C47" w:rsidRDefault="000A3C47" w:rsidP="000A3C4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Menjadi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agen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penggerak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bagi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melancarkan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pelaksanaan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Program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Pembestarian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         </w:t>
      </w:r>
    </w:p>
    <w:p w:rsidR="000A3C47" w:rsidRPr="000A3C47" w:rsidRDefault="000A3C47" w:rsidP="000A3C4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Melatih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sekumpulan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pelajar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berminat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berkeupayaan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proofErr w:type="gram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dalam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 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bidang</w:t>
      </w:r>
      <w:proofErr w:type="spellEnd"/>
      <w:proofErr w:type="gram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ICT.              </w:t>
      </w:r>
    </w:p>
    <w:p w:rsidR="000A3C47" w:rsidRPr="000A3C47" w:rsidRDefault="000A3C47" w:rsidP="000A3C4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Menggembleng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ilmu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kepakaran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teknologi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maklumat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Komunikasi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ICT di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kalangan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pelajar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untuk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 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kegunaan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positif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</w:t>
      </w:r>
    </w:p>
    <w:p w:rsidR="000A3C47" w:rsidRPr="00BB5299" w:rsidRDefault="000A3C47" w:rsidP="000A3C4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Memberi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peluang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kepada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pelajar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berkongsi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kemahiran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seterusnya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menyebarkan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ilmu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kepakaran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 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mereka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dalam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bidang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proofErr w:type="gram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teknologi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 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maklumat</w:t>
      </w:r>
      <w:proofErr w:type="spellEnd"/>
      <w:proofErr w:type="gram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komunikasi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kepada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rakan-rakan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lain di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.      </w:t>
      </w:r>
    </w:p>
    <w:p w:rsidR="000A3C47" w:rsidRPr="00BB5299" w:rsidRDefault="000A3C47" w:rsidP="000A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  </w:t>
      </w:r>
    </w:p>
    <w:p w:rsidR="00BB5299" w:rsidRPr="00BB5299" w:rsidRDefault="00BB5299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</w:p>
    <w:p w:rsidR="00BB5299" w:rsidRDefault="00BB5299" w:rsidP="00BB52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B5299" w:rsidRDefault="00BB5299" w:rsidP="00BB52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B5299" w:rsidRDefault="00BB5299" w:rsidP="00BB52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A3C47" w:rsidRPr="000A3C47" w:rsidRDefault="000A3C47" w:rsidP="00BB52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br/>
      </w:r>
      <w:r w:rsidR="00BB5299"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5.0  </w:t>
      </w:r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FUNGSI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 Antara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fungsi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penting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Siber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     </w:t>
      </w:r>
    </w:p>
    <w:p w:rsidR="000A3C47" w:rsidRPr="000A3C47" w:rsidRDefault="000A3C47" w:rsidP="000A3C4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Membimbing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rakan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sebaya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dalam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penggunaan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aplikasi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ICT di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                    </w:t>
      </w:r>
    </w:p>
    <w:p w:rsidR="000A3C47" w:rsidRPr="000A3C47" w:rsidRDefault="000A3C47" w:rsidP="000A3C4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proses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pengisian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data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dalam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beberapa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aplikasi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di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           </w:t>
      </w:r>
    </w:p>
    <w:p w:rsidR="000A3C47" w:rsidRPr="000A3C47" w:rsidRDefault="000A3C47" w:rsidP="000A3C4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menyelesaikan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masalah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berkaitan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dengan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teknikal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semasa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proses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pengajaran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pembelajaran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</w:t>
      </w:r>
    </w:p>
    <w:p w:rsidR="000A3C47" w:rsidRPr="000A3C47" w:rsidRDefault="000A3C47" w:rsidP="000A3C4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kerja-kerja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penyelenggaraan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mudah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serta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pengawasan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perkakasan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perisian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komputer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        </w:t>
      </w:r>
    </w:p>
    <w:p w:rsidR="000A3C47" w:rsidRPr="000A3C47" w:rsidRDefault="000A3C47" w:rsidP="000A3C4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kerja-kerja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penyenggaraan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perkakasan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ICT (Preventive Maintenance).            </w:t>
      </w:r>
    </w:p>
    <w:p w:rsidR="000A3C47" w:rsidRPr="000A3C47" w:rsidRDefault="000A3C47" w:rsidP="000A3C4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menyebarkan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maklumat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terkini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berkaitan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Program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Pembestarian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           </w:t>
      </w:r>
    </w:p>
    <w:p w:rsidR="000A3C47" w:rsidRPr="000A3C47" w:rsidRDefault="000A3C47" w:rsidP="000A3C4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memastikan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program ICT di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ditetapkan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oleh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Kementerian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Pelajaran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Malaysia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berjalan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lancar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sebagaimana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telah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dirancangkan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2D405E"/>
          <w:sz w:val="24"/>
          <w:szCs w:val="24"/>
        </w:rPr>
        <w:t>.           </w:t>
      </w:r>
    </w:p>
    <w:p w:rsidR="000A3C47" w:rsidRPr="000A3C47" w:rsidRDefault="000A3C47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6.0   </w:t>
      </w:r>
      <w:proofErr w:type="spellStart"/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Aplikasi</w:t>
      </w:r>
      <w:proofErr w:type="spellEnd"/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Yang </w:t>
      </w:r>
      <w:proofErr w:type="spellStart"/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Perlu</w:t>
      </w:r>
      <w:proofErr w:type="spellEnd"/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Dikuasai</w:t>
      </w:r>
      <w:proofErr w:type="spellEnd"/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Ahli-Ahli </w:t>
      </w:r>
      <w:proofErr w:type="spellStart"/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Briged</w:t>
      </w:r>
      <w:proofErr w:type="spellEnd"/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Pelajar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perlu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menguasai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aplikasi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berikut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    </w:t>
      </w:r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Memahami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komponen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perkakasan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komputer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secara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asas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istilah</w:t>
      </w:r>
      <w:proofErr w:type="spellEnd"/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Memahami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konsep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fungsi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asas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sistem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pengendalian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komputer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biasa</w:t>
      </w:r>
      <w:proofErr w:type="spellEnd"/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Tahu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faham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cara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memulakan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log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masuk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log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keluar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sistem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komputer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dengan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betul</w:t>
      </w:r>
      <w:proofErr w:type="spellEnd"/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Tahu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faham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cara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menggunakan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peranti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tetikus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papan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kekunci</w:t>
      </w:r>
      <w:proofErr w:type="spellEnd"/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Tahu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menggunakan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Help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tahu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bagaimana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untuk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menyelesaikan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masalah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rutin</w:t>
      </w:r>
      <w:proofErr w:type="spellEnd"/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Mengenal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pasti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menggunakan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ikon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(folder, fail,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aplikasi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pintasan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/ alias)</w:t>
      </w:r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Meminimumkan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memaksimumkan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menggerakkan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tetingkap</w:t>
      </w:r>
      <w:proofErr w:type="spellEnd"/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Mengenal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pasti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jenis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fail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dengan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merujuk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jenis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sambungan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fail (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cth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doc,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docx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pdf, html, jpg, gif,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xls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ppt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pptx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, rtf, txt, exe)</w:t>
      </w:r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Boleh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menyemak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jumlah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ruang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storan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sudah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digunakan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belum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digunakan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.</w:t>
      </w:r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Tahu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faham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mencetak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fail</w:t>
      </w:r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Muat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turun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memasang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perisian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pada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cakera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keras</w:t>
      </w:r>
      <w:proofErr w:type="spellEnd"/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Memahami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menguruskan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struktur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fail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komputer</w:t>
      </w:r>
      <w:proofErr w:type="spellEnd"/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Menyemak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mengemas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kini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sistem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pengoperasian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komputer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.</w:t>
      </w:r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Memilih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menyalin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menampal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teks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dalam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dokumen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atau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lokasi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dikehendaki</w:t>
      </w:r>
      <w:proofErr w:type="spellEnd"/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Menamakan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fail,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menamakan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semula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menyalin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memadam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memindahkan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fail</w:t>
      </w:r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Tahu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faham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menggunakan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pemproses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perkataan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(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Contoh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: MS Word, Google Docs, Write)</w:t>
      </w:r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Tahu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faham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menggunakan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pembentangan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(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Contoh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: MS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Powerpoint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, Google Slides</w:t>
      </w:r>
      <w:r w:rsidRPr="000A3C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)</w:t>
      </w:r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Tahu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faham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menggunakan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Lembaran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kerja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(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Contoh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: MS Excel, Google Sheet)</w:t>
      </w:r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Perisian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mampatan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(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Contoh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: WinZip, 7-Zip, B1FreeArchiver)</w:t>
      </w:r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E-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mel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menggunakan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program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emel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setara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(Yahoo, MS Outlook, Gmail)</w:t>
      </w:r>
    </w:p>
    <w:p w:rsidR="000A3C47" w:rsidRPr="000A3C47" w:rsidRDefault="000A3C47" w:rsidP="000A3C4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Tahu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faham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mengarang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emel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hantar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balas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Forward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mesej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tambah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lampiran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kepada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mesej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.</w:t>
      </w:r>
    </w:p>
    <w:p w:rsidR="000A3C47" w:rsidRP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Membuat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folder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dalam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storan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online,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memindahkan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memuatnaik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memuat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turun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fail (</w:t>
      </w:r>
      <w:proofErr w:type="spellStart"/>
      <w:proofErr w:type="gram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Contoh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:</w:t>
      </w:r>
      <w:proofErr w:type="gram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Google Drive, Box, Dropbox)</w:t>
      </w:r>
    </w:p>
    <w:p w:rsidR="000A3C47" w:rsidRDefault="000A3C47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​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Menyenggara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computer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secara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berkala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(</w:t>
      </w:r>
      <w:proofErr w:type="spellStart"/>
      <w:proofErr w:type="gram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Contoh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:</w:t>
      </w:r>
      <w:proofErr w:type="gram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Scan Virus,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Mengosongkan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Sejarah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Pelayaran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      </w:t>
      </w:r>
    </w:p>
    <w:p w:rsidR="00BB5299" w:rsidRPr="000A3C47" w:rsidRDefault="00BB5299" w:rsidP="000A3C4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A3C47" w:rsidRPr="000A3C47" w:rsidRDefault="000A3C47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7.0 BIDANG TUGAS ORGANISASI BRIGED SIBER  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7.1        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Penasihat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 </w:t>
      </w:r>
    </w:p>
    <w:p w:rsidR="000A3C47" w:rsidRPr="000A3C47" w:rsidRDefault="000A3C47" w:rsidP="000A3C47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Bertindak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sebagai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penasihat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kepada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jawatankuasa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pelajar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bagi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memastikan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segala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perancangan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berjalan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dengan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lancar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</w:t>
      </w:r>
    </w:p>
    <w:p w:rsidR="000A3C47" w:rsidRPr="000A3C47" w:rsidRDefault="000A3C47" w:rsidP="000A3C47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Menjalankan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aktiviti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pemantauan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terhadap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pelaksanaan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semua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aktiviti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bersama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Kementerian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Pelajaran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Malaysia/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Bahagian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Teknologi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Pendidikan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/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Bahagian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Teknologi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Pendidikan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Negeri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Perak.     </w:t>
      </w:r>
    </w:p>
    <w:p w:rsidR="000A3C47" w:rsidRPr="000A3C47" w:rsidRDefault="000A3C47" w:rsidP="000A3C47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Mengenalpasti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seterusnya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menyelesaikan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sebarang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masalah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berkaitan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dengan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7.2        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Penyelaras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   </w:t>
      </w:r>
    </w:p>
    <w:p w:rsidR="000A3C47" w:rsidRPr="000A3C47" w:rsidRDefault="000A3C47" w:rsidP="000A3C47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Merancang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mengawasi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pelaksanaan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aktiviti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Memastikan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aktiviti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berkaitan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berjalan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lancar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Melatih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ahli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dalam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penggunaan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aplikasi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di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Memantau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keberkesanan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pelaksanaan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aktiviti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Memeriksa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tahap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keselamatan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semasa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perkakasan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perisian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data.     </w:t>
      </w:r>
    </w:p>
    <w:p w:rsidR="000A3C47" w:rsidRPr="000A3C47" w:rsidRDefault="000A3C47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7.3        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Pengerusi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 </w:t>
      </w:r>
    </w:p>
    <w:p w:rsidR="000A3C47" w:rsidRPr="000A3C47" w:rsidRDefault="000A3C47" w:rsidP="000A3C47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Bertanggungjawab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secara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langsung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kepada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Guru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Penyelaras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Mempengerusikan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setiap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perjumpaan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atau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mesyuarat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Berhubung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dengan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Guru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Penyelaras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bagi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membincangkan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setiap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masalah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membuat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keputusan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</w:t>
      </w:r>
    </w:p>
    <w:p w:rsidR="000A3C47" w:rsidRPr="000A3C47" w:rsidRDefault="000A3C47" w:rsidP="000A3C47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Membimbing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ahli-ahli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kelab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bagi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mencapai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matlamat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Program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Pembestarian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Merancang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menyelaras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menjalankan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aktiviti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tahunan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bagi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7.4        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Timbalan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Pengerusi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           </w:t>
      </w:r>
    </w:p>
    <w:p w:rsidR="000A3C47" w:rsidRPr="000A3C47" w:rsidRDefault="000A3C47" w:rsidP="000A3C47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Bertanggungjawab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kepada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arahan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Guru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Penyelaras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berkaitan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dengan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pelaksanaan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Program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Pembestarian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ketika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ketiadaan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Pengerusi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Menjalankan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tugas-tugas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Pengerusi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semasa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ketiadaannya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menyediakan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laporan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Pengerusi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dalam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melaksanakan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tugas-tugas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berkaitan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dengan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7.5        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Setiausaha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      </w:t>
      </w:r>
    </w:p>
    <w:p w:rsidR="000A3C47" w:rsidRPr="000A3C47" w:rsidRDefault="000A3C47" w:rsidP="000A3C47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Bertanggungjawab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kepada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setiap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arahan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Pengerusi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berkaitan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dengan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pelaksanaan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Mengemas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kini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fail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dokumentasi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Mencatat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merekod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minit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mesyuarat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BB5299" w:rsidRDefault="000A3C47" w:rsidP="000A3C47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Mengenalpasti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seterusnya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menyelesaikan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sebarang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masalah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berkaitan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dengan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</w:p>
    <w:p w:rsidR="000A3C47" w:rsidRPr="000A3C47" w:rsidRDefault="000A3C47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7.6        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Penolong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Setiausaha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 </w:t>
      </w:r>
    </w:p>
    <w:p w:rsidR="000A3C47" w:rsidRPr="000A3C47" w:rsidRDefault="000A3C47" w:rsidP="000A3C47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Bertanggungjawab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kepada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setiap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arahan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Pengerusi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berkaitan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dengan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Mengambil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alih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tugas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Setiausaha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semasa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ketiadaannya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membuat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laporan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Setiausaha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dalam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melaksanakan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tugas-tugas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berkaitan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dengan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7.7        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Bendahari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   </w:t>
      </w:r>
    </w:p>
    <w:p w:rsidR="000A3C47" w:rsidRPr="000A3C47" w:rsidRDefault="000A3C47" w:rsidP="000A3C47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Bertanggungjawab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kepada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Guru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Penyelaras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tentang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urusan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kewangan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</w:t>
      </w:r>
    </w:p>
    <w:p w:rsidR="000A3C47" w:rsidRPr="000A3C47" w:rsidRDefault="000A3C47" w:rsidP="000A3C47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Menguruskan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sumbangan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derma.            </w:t>
      </w:r>
    </w:p>
    <w:p w:rsidR="000A3C47" w:rsidRPr="000A3C47" w:rsidRDefault="000A3C47" w:rsidP="000A3C47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Mengemas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kini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buku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akaun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Menguruskan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keluar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masuk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wang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melalui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Guru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Penyelaras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Menyediakan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laporan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semasa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kewangan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untuk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dibentang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dalam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mesyuarat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     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7.8        Ahli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Jawatankuasa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 </w:t>
      </w:r>
    </w:p>
    <w:p w:rsidR="000A3C47" w:rsidRPr="000A3C47" w:rsidRDefault="000A3C47" w:rsidP="000A3C47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Bertanggungjawab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kepada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setiap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arahan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Guru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Penyelaras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berkaitan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dengan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pelaksanaan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Pengerusi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dalam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melaksanakan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tugas-tugas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berkaitan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dengan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Melibatkan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diri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dalam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aktiviti-aktiviti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dijalankan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oleh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</w:t>
      </w:r>
      <w:r w:rsidRPr="000A3C47">
        <w:rPr>
          <w:rFonts w:ascii="Times New Roman" w:eastAsia="Times New Roman" w:hAnsi="Times New Roman" w:cs="Times New Roman"/>
          <w:b/>
          <w:bCs/>
          <w:color w:val="2D405E"/>
          <w:sz w:val="24"/>
          <w:szCs w:val="24"/>
        </w:rPr>
        <w:t xml:space="preserve">   </w:t>
      </w:r>
    </w:p>
    <w:p w:rsidR="000A3C47" w:rsidRPr="00BB5299" w:rsidRDefault="000A3C47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7.9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gramStart"/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 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Tugas</w:t>
      </w:r>
      <w:proofErr w:type="gram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-tugas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Biro</w:t>
      </w:r>
    </w:p>
    <w:p w:rsidR="000A3C47" w:rsidRPr="000A3C47" w:rsidRDefault="000A3C47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  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7.9.1     Biro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Infrastruktur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Teknologi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   </w:t>
      </w:r>
    </w:p>
    <w:p w:rsidR="000A3C47" w:rsidRPr="000A3C47" w:rsidRDefault="000A3C47" w:rsidP="000A3C47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Menyediakan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perancangan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aktiviti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tahunan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biro (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kertas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kerja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implikasi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kewangan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, carta Gantt)     </w:t>
      </w:r>
    </w:p>
    <w:p w:rsidR="000A3C47" w:rsidRPr="000A3C47" w:rsidRDefault="000A3C47" w:rsidP="000A3C47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Memastikan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penggunaan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peralatan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ICT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dibekalkan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mengikut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peraturan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telah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ditetapkan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  </w:t>
      </w:r>
    </w:p>
    <w:p w:rsidR="000A3C47" w:rsidRPr="000A3C47" w:rsidRDefault="000A3C47" w:rsidP="000A3C47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Memastikan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peralatan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ICT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dibekalkan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sentiasa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berada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dalam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keadaan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selamat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untuk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digunakan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  </w:t>
      </w:r>
    </w:p>
    <w:p w:rsidR="000A3C47" w:rsidRPr="000A3C47" w:rsidRDefault="000A3C47" w:rsidP="000A3C47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menyenggara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pelbagai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peralatan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ada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di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menyelenggara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pelbagai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peralatan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ada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di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7.9.2   Biro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Latihan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    </w:t>
      </w:r>
    </w:p>
    <w:p w:rsidR="000A3C47" w:rsidRPr="000A3C47" w:rsidRDefault="000A3C47" w:rsidP="000A3C47">
      <w:pPr>
        <w:numPr>
          <w:ilvl w:val="0"/>
          <w:numId w:val="1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Menyediakan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perancangan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aktiviti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tahunan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biro (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kertas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kerja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implikasi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kewangan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, carta Gantt)     </w:t>
      </w:r>
    </w:p>
    <w:p w:rsidR="000A3C47" w:rsidRPr="000A3C47" w:rsidRDefault="000A3C47" w:rsidP="000A3C47">
      <w:pPr>
        <w:numPr>
          <w:ilvl w:val="0"/>
          <w:numId w:val="1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Merancang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mengurus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melaksanakan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latihan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atau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kursus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berkaitan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dengan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aplikasi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di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penggunaan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ICT.     </w:t>
      </w:r>
    </w:p>
    <w:p w:rsidR="000A3C47" w:rsidRPr="00BB5299" w:rsidRDefault="000A3C47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A3C47" w:rsidRPr="00BB5299" w:rsidRDefault="000A3C47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B5299" w:rsidRDefault="00BB5299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A3C47" w:rsidRPr="000A3C47" w:rsidRDefault="000A3C47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7.9.3   Biro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Dokumentasi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Penerbitan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   </w:t>
      </w:r>
    </w:p>
    <w:p w:rsidR="000A3C47" w:rsidRPr="000A3C47" w:rsidRDefault="000A3C47" w:rsidP="000A3C47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Menyediakan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perancangan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aktiviti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tahunan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biro (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kertas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kerja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implikasi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kewangan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, carta Gantt)     </w:t>
      </w:r>
    </w:p>
    <w:p w:rsidR="000A3C47" w:rsidRPr="000A3C47" w:rsidRDefault="000A3C47" w:rsidP="000A3C47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Menyedia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menyimpan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laporan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bagi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setiap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aktiviti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dilaksanakan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oleh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Menerbit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mengedar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bahan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atau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maklumat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berkaitan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dengan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pelaksanaan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aktiviti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     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7.9.4     Biro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Laman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Web      </w:t>
      </w:r>
    </w:p>
    <w:p w:rsidR="000A3C47" w:rsidRPr="000A3C47" w:rsidRDefault="000A3C47" w:rsidP="000A3C47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Menyediakan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perancangan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aktiviti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tahunan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biro (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kertas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kerja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implikasi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kewangan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, carta Gantt)     </w:t>
      </w:r>
    </w:p>
    <w:p w:rsidR="000A3C47" w:rsidRPr="000A3C47" w:rsidRDefault="000A3C47" w:rsidP="000A3C47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Membangun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mengemas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kini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laman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web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rasmi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Menjadi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pembimbing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 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rakan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sebaya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kepada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badan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atau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persatuan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serta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kelab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pelajar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bagi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membina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laman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web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pertubuhan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mereka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  </w:t>
      </w:r>
    </w:p>
    <w:p w:rsidR="000A3C47" w:rsidRPr="000A3C47" w:rsidRDefault="000A3C47" w:rsidP="000A3C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BB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8.0 AKTIVITI BRIGED SIBER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      </w:t>
      </w: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8.1    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Aktiviti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Khusus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  </w:t>
      </w:r>
    </w:p>
    <w:p w:rsidR="000A3C47" w:rsidRPr="000A3C47" w:rsidRDefault="000A3C47" w:rsidP="000A3C47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Mengadakan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kursus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latihan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berkenaan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gram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ICT  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kepada</w:t>
      </w:r>
      <w:proofErr w:type="spellEnd"/>
      <w:proofErr w:type="gram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ahli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Briged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Siber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warga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tugas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guru-guru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memasukkan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data (yang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dibenarkan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).     </w:t>
      </w:r>
    </w:p>
    <w:p w:rsidR="000A3C47" w:rsidRPr="000A3C47" w:rsidRDefault="000A3C47" w:rsidP="000A3C47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menguruskan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bilik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operasi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mengikut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jadual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penyenggaraan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(Preventive Maintenance)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prasarana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ICT.     </w:t>
      </w:r>
    </w:p>
    <w:p w:rsidR="000A3C47" w:rsidRPr="000A3C47" w:rsidRDefault="000A3C47" w:rsidP="000A3C47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penyelenggaraan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prasarana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ICT.     </w:t>
      </w:r>
    </w:p>
    <w:p w:rsidR="000A3C47" w:rsidRPr="000A3C47" w:rsidRDefault="000A3C47" w:rsidP="000A3C47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guru-guru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menggunakan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peralatan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ICT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semasa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pengajaran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pembelajaran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2D405E"/>
          <w:sz w:val="24"/>
          <w:szCs w:val="24"/>
        </w:rPr>
        <w:t>. </w:t>
      </w:r>
    </w:p>
    <w:p w:rsidR="000A3C47" w:rsidRPr="000A3C47" w:rsidRDefault="000A3C47" w:rsidP="000A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8.2      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Aktiviti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Sampingan</w:t>
      </w:r>
      <w:proofErr w:type="spellEnd"/>
      <w:r w:rsidRPr="000A3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 </w:t>
      </w:r>
    </w:p>
    <w:p w:rsidR="000A3C47" w:rsidRPr="000A3C47" w:rsidRDefault="000A3C47" w:rsidP="000A3C47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webmaster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mendapatkan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bahan-bahan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sesuai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bagi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tujuan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mengemas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kini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laman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web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Mendokumentasikan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setiap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aktiviti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khas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yang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telah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dijalankan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oleh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Guru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Penyelaras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Bestari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sebagai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penyampai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maklumat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kepada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pelawat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mengendalikan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kursus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asas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literasi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komputer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proofErr w:type="gram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kepada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 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warga</w:t>
      </w:r>
      <w:proofErr w:type="spellEnd"/>
      <w:proofErr w:type="gram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   </w:t>
      </w:r>
    </w:p>
    <w:p w:rsidR="000A3C47" w:rsidRPr="000A3C47" w:rsidRDefault="000A3C47" w:rsidP="000A3C47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pengambilan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gambar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digital/video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untuk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profil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pelajar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aktiviti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sekolah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.   </w:t>
      </w:r>
    </w:p>
    <w:p w:rsidR="000A3C47" w:rsidRPr="000A3C47" w:rsidRDefault="000A3C47" w:rsidP="000A3C47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Mengumpul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gambar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menyisih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membuat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video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untuk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muatnaik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BB5299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dalam</w:t>
      </w:r>
      <w:proofErr w:type="spellEnd"/>
      <w:r w:rsidRPr="00BB5299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playlist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SerayaTV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dalam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laman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YouTube</w:t>
      </w:r>
    </w:p>
    <w:p w:rsidR="000A3C47" w:rsidRPr="000A3C47" w:rsidRDefault="000A3C47" w:rsidP="000A3C47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</w:pP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Membantu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pengurusan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VLE Frog </w:t>
      </w:r>
      <w:proofErr w:type="spellStart"/>
      <w:r w:rsidRPr="00BB5299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BB5299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BB5299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kursus</w:t>
      </w:r>
      <w:proofErr w:type="spellEnd"/>
      <w:r w:rsidRPr="00BB5299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ICT </w:t>
      </w:r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(</w:t>
      </w:r>
      <w:proofErr w:type="spellStart"/>
      <w:r w:rsidRPr="00BB5299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pendaftaran</w:t>
      </w:r>
      <w:proofErr w:type="spellEnd"/>
      <w:r w:rsidRPr="00BB5299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membuat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kad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id Yes,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mencetak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Sijil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Penghargaan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,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Sijil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Kehadiran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kursus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guru </w:t>
      </w:r>
      <w:proofErr w:type="spellStart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>dan</w:t>
      </w:r>
      <w:proofErr w:type="spellEnd"/>
      <w:r w:rsidRPr="000A3C47">
        <w:rPr>
          <w:rFonts w:ascii="Times New Roman" w:eastAsia="Times New Roman" w:hAnsi="Times New Roman" w:cs="Times New Roman"/>
          <w:bCs/>
          <w:color w:val="2D405E"/>
          <w:sz w:val="24"/>
          <w:szCs w:val="24"/>
        </w:rPr>
        <w:t xml:space="preserve"> murid)</w:t>
      </w:r>
    </w:p>
    <w:p w:rsidR="005C5814" w:rsidRPr="00BB5299" w:rsidRDefault="005C5814">
      <w:pPr>
        <w:rPr>
          <w:rFonts w:ascii="Times New Roman" w:hAnsi="Times New Roman" w:cs="Times New Roman"/>
        </w:rPr>
      </w:pPr>
    </w:p>
    <w:sectPr w:rsidR="005C5814" w:rsidRPr="00BB5299" w:rsidSect="00BB5299">
      <w:headerReference w:type="default" r:id="rId7"/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2A" w:rsidRDefault="00E1552A" w:rsidP="00BB5299">
      <w:pPr>
        <w:spacing w:after="0" w:line="240" w:lineRule="auto"/>
      </w:pPr>
      <w:r>
        <w:separator/>
      </w:r>
    </w:p>
  </w:endnote>
  <w:endnote w:type="continuationSeparator" w:id="0">
    <w:p w:rsidR="00E1552A" w:rsidRDefault="00E1552A" w:rsidP="00BB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2A" w:rsidRDefault="00E1552A" w:rsidP="00BB5299">
      <w:pPr>
        <w:spacing w:after="0" w:line="240" w:lineRule="auto"/>
      </w:pPr>
      <w:r>
        <w:separator/>
      </w:r>
    </w:p>
  </w:footnote>
  <w:footnote w:type="continuationSeparator" w:id="0">
    <w:p w:rsidR="00E1552A" w:rsidRDefault="00E1552A" w:rsidP="00BB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8923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5299" w:rsidRDefault="00BB52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B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5299" w:rsidRDefault="00BB5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267"/>
    <w:multiLevelType w:val="multilevel"/>
    <w:tmpl w:val="9D86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154FF"/>
    <w:multiLevelType w:val="multilevel"/>
    <w:tmpl w:val="1EDE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B5131"/>
    <w:multiLevelType w:val="multilevel"/>
    <w:tmpl w:val="1F2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93D66"/>
    <w:multiLevelType w:val="multilevel"/>
    <w:tmpl w:val="5DDE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1355F"/>
    <w:multiLevelType w:val="multilevel"/>
    <w:tmpl w:val="923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62F9F"/>
    <w:multiLevelType w:val="multilevel"/>
    <w:tmpl w:val="46C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14F54"/>
    <w:multiLevelType w:val="multilevel"/>
    <w:tmpl w:val="1E5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54498"/>
    <w:multiLevelType w:val="multilevel"/>
    <w:tmpl w:val="9316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2B1273"/>
    <w:multiLevelType w:val="multilevel"/>
    <w:tmpl w:val="06DC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305F4"/>
    <w:multiLevelType w:val="multilevel"/>
    <w:tmpl w:val="3C0C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686792"/>
    <w:multiLevelType w:val="multilevel"/>
    <w:tmpl w:val="215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874D32"/>
    <w:multiLevelType w:val="multilevel"/>
    <w:tmpl w:val="72DE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BC6563"/>
    <w:multiLevelType w:val="multilevel"/>
    <w:tmpl w:val="8CC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001F71"/>
    <w:multiLevelType w:val="multilevel"/>
    <w:tmpl w:val="EA56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5A19CD"/>
    <w:multiLevelType w:val="multilevel"/>
    <w:tmpl w:val="F050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92F1C"/>
    <w:multiLevelType w:val="multilevel"/>
    <w:tmpl w:val="F06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C63ADD"/>
    <w:multiLevelType w:val="multilevel"/>
    <w:tmpl w:val="053A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2"/>
  </w:num>
  <w:num w:numId="11">
    <w:abstractNumId w:val="9"/>
  </w:num>
  <w:num w:numId="12">
    <w:abstractNumId w:val="1"/>
  </w:num>
  <w:num w:numId="13">
    <w:abstractNumId w:val="16"/>
  </w:num>
  <w:num w:numId="14">
    <w:abstractNumId w:val="4"/>
  </w:num>
  <w:num w:numId="15">
    <w:abstractNumId w:val="1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47"/>
    <w:rsid w:val="000A3C47"/>
    <w:rsid w:val="00314B50"/>
    <w:rsid w:val="005C5814"/>
    <w:rsid w:val="007A2F5A"/>
    <w:rsid w:val="00BB5299"/>
    <w:rsid w:val="00E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59E69"/>
  <w15:chartTrackingRefBased/>
  <w15:docId w15:val="{5AB1A2D8-6ED2-45A3-9F79-EB6F30E9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3C47"/>
  </w:style>
  <w:style w:type="character" w:styleId="Strong">
    <w:name w:val="Strong"/>
    <w:basedOn w:val="DefaultParagraphFont"/>
    <w:uiPriority w:val="22"/>
    <w:qFormat/>
    <w:rsid w:val="000A3C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99"/>
  </w:style>
  <w:style w:type="paragraph" w:styleId="Footer">
    <w:name w:val="footer"/>
    <w:basedOn w:val="Normal"/>
    <w:link w:val="FooterChar"/>
    <w:uiPriority w:val="99"/>
    <w:unhideWhenUsed/>
    <w:rsid w:val="00BB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2017-02-28T06:05:00Z</cp:lastPrinted>
  <dcterms:created xsi:type="dcterms:W3CDTF">2017-02-28T05:41:00Z</dcterms:created>
  <dcterms:modified xsi:type="dcterms:W3CDTF">2017-02-28T06:22:00Z</dcterms:modified>
</cp:coreProperties>
</file>